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13" w:rsidRDefault="000C6213" w:rsidP="0053417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764C09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38527E" wp14:editId="79C18D67">
            <wp:simplePos x="0" y="0"/>
            <wp:positionH relativeFrom="margin">
              <wp:posOffset>-548640</wp:posOffset>
            </wp:positionH>
            <wp:positionV relativeFrom="paragraph">
              <wp:posOffset>-548640</wp:posOffset>
            </wp:positionV>
            <wp:extent cx="2160609" cy="596348"/>
            <wp:effectExtent l="0" t="0" r="0" b="0"/>
            <wp:wrapNone/>
            <wp:docPr id="1" name="Picture 1" descr="D:\work transfer\Rasha Nasr\catalogue\logos\ECMI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 transfer\Rasha Nasr\catalogue\logos\ECMI-Logo-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33" cy="60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23B" w:rsidRPr="00FB4282" w:rsidRDefault="00223133" w:rsidP="0053417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FB4282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ECMI </w:t>
      </w:r>
      <w:r w:rsidR="00534178" w:rsidRPr="00FB4282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Membership Application</w:t>
      </w:r>
    </w:p>
    <w:p w:rsid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3729" w:rsidRDefault="00013729" w:rsidP="00534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Date of Registration: ……………………</w:t>
      </w:r>
    </w:p>
    <w:p w:rsidR="00013729" w:rsidRDefault="00013729" w:rsidP="00534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34178" w:rsidRP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4178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hairman</w:t>
      </w:r>
      <w:r w:rsidRPr="00534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728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Mobile</w:t>
            </w:r>
          </w:p>
        </w:tc>
        <w:tc>
          <w:tcPr>
            <w:tcW w:w="728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728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78" w:rsidRP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4178">
        <w:rPr>
          <w:rFonts w:asciiTheme="majorBidi" w:hAnsiTheme="majorBidi" w:cstheme="majorBidi"/>
          <w:b/>
          <w:bCs/>
          <w:sz w:val="24"/>
          <w:szCs w:val="24"/>
        </w:rPr>
        <w:t>Export Manager</w:t>
      </w:r>
      <w:r w:rsidRPr="00534178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Mobile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78" w:rsidRP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4178">
        <w:rPr>
          <w:rFonts w:asciiTheme="majorBidi" w:hAnsiTheme="majorBidi" w:cstheme="majorBidi"/>
          <w:b/>
          <w:bCs/>
          <w:sz w:val="24"/>
          <w:szCs w:val="24"/>
        </w:rP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Office address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Factory address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Website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Medical sector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Logo</w:t>
            </w:r>
          </w:p>
        </w:tc>
        <w:tc>
          <w:tcPr>
            <w:tcW w:w="7285" w:type="dxa"/>
          </w:tcPr>
          <w:p w:rsidR="00534178" w:rsidRDefault="00534178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3729" w:rsidTr="00A63C71">
        <w:tc>
          <w:tcPr>
            <w:tcW w:w="2065" w:type="dxa"/>
            <w:shd w:val="clear" w:color="auto" w:fill="BDD6EE" w:themeFill="accent1" w:themeFillTint="66"/>
          </w:tcPr>
          <w:p w:rsidR="00013729" w:rsidRDefault="00013729" w:rsidP="0001372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Establishment date</w:t>
            </w:r>
          </w:p>
        </w:tc>
        <w:tc>
          <w:tcPr>
            <w:tcW w:w="7285" w:type="dxa"/>
          </w:tcPr>
          <w:p w:rsidR="00013729" w:rsidRDefault="00013729" w:rsidP="00FF12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78" w:rsidRP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4178">
        <w:rPr>
          <w:rFonts w:asciiTheme="majorBidi" w:hAnsiTheme="majorBidi" w:cstheme="majorBidi"/>
          <w:b/>
          <w:bCs/>
          <w:sz w:val="24"/>
          <w:szCs w:val="24"/>
        </w:rPr>
        <w:t>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34178" w:rsidTr="00A63C71">
        <w:tc>
          <w:tcPr>
            <w:tcW w:w="2065" w:type="dxa"/>
            <w:shd w:val="clear" w:color="auto" w:fill="BDD6EE" w:themeFill="accent1" w:themeFillTint="66"/>
          </w:tcPr>
          <w:p w:rsidR="00534178" w:rsidRDefault="00A63C71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HS Code</w:t>
            </w:r>
          </w:p>
        </w:tc>
        <w:tc>
          <w:tcPr>
            <w:tcW w:w="7285" w:type="dxa"/>
            <w:shd w:val="clear" w:color="auto" w:fill="BDD6EE" w:themeFill="accent1" w:themeFillTint="66"/>
          </w:tcPr>
          <w:p w:rsidR="00534178" w:rsidRDefault="00A63C71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 of product</w:t>
            </w:r>
          </w:p>
        </w:tc>
      </w:tr>
      <w:tr w:rsidR="00534178" w:rsidTr="00A63C71">
        <w:tc>
          <w:tcPr>
            <w:tcW w:w="206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06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7490" w:rsidTr="00A63C71">
        <w:tc>
          <w:tcPr>
            <w:tcW w:w="2065" w:type="dxa"/>
          </w:tcPr>
          <w:p w:rsidR="00EE7490" w:rsidRDefault="00EE7490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5" w:type="dxa"/>
          </w:tcPr>
          <w:p w:rsidR="00EE7490" w:rsidRDefault="00EE7490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7490" w:rsidTr="00A63C71">
        <w:tc>
          <w:tcPr>
            <w:tcW w:w="2065" w:type="dxa"/>
          </w:tcPr>
          <w:p w:rsidR="00EE7490" w:rsidRDefault="00EE7490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5" w:type="dxa"/>
          </w:tcPr>
          <w:p w:rsidR="00EE7490" w:rsidRDefault="00EE7490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78" w:rsidRP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4178">
        <w:rPr>
          <w:rFonts w:asciiTheme="majorBidi" w:hAnsiTheme="majorBidi" w:cstheme="majorBidi"/>
          <w:b/>
          <w:bCs/>
          <w:sz w:val="24"/>
          <w:szCs w:val="24"/>
        </w:rPr>
        <w:t xml:space="preserve">Exports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34178" w:rsidTr="00A63C71">
        <w:tc>
          <w:tcPr>
            <w:tcW w:w="2515" w:type="dxa"/>
            <w:shd w:val="clear" w:color="auto" w:fill="BDD6EE" w:themeFill="accent1" w:themeFillTint="66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exports/ year</w:t>
            </w:r>
          </w:p>
        </w:tc>
        <w:tc>
          <w:tcPr>
            <w:tcW w:w="683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515" w:type="dxa"/>
            <w:shd w:val="clear" w:color="auto" w:fill="BDD6EE" w:themeFill="accent1" w:themeFillTint="66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Export markets</w:t>
            </w:r>
          </w:p>
        </w:tc>
        <w:tc>
          <w:tcPr>
            <w:tcW w:w="683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4178" w:rsidTr="00A63C71">
        <w:tc>
          <w:tcPr>
            <w:tcW w:w="2515" w:type="dxa"/>
            <w:shd w:val="clear" w:color="auto" w:fill="BDD6EE" w:themeFill="accent1" w:themeFillTint="66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Target export markets</w:t>
            </w:r>
          </w:p>
        </w:tc>
        <w:tc>
          <w:tcPr>
            <w:tcW w:w="6835" w:type="dxa"/>
          </w:tcPr>
          <w:p w:rsidR="00534178" w:rsidRDefault="00534178" w:rsidP="005341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4178" w:rsidRPr="00534178" w:rsidRDefault="00534178" w:rsidP="005341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34178" w:rsidRPr="00534178" w:rsidSect="0018517D">
      <w:pgSz w:w="12240" w:h="15840"/>
      <w:pgMar w:top="1440" w:right="1440" w:bottom="1440" w:left="1440" w:header="720" w:footer="720" w:gutter="0"/>
      <w:pgBorders w:offsetFrom="page">
        <w:top w:val="dashDotStroked" w:sz="24" w:space="24" w:color="2E74B5" w:themeColor="accent1" w:themeShade="BF"/>
        <w:left w:val="dashDotStroked" w:sz="24" w:space="24" w:color="2E74B5" w:themeColor="accent1" w:themeShade="BF"/>
        <w:bottom w:val="dashDotStroked" w:sz="24" w:space="24" w:color="2E74B5" w:themeColor="accent1" w:themeShade="BF"/>
        <w:right w:val="dashDotStroked" w:sz="2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26"/>
    <w:rsid w:val="00013729"/>
    <w:rsid w:val="000C6213"/>
    <w:rsid w:val="00137626"/>
    <w:rsid w:val="0018517D"/>
    <w:rsid w:val="00223133"/>
    <w:rsid w:val="00534178"/>
    <w:rsid w:val="006E123B"/>
    <w:rsid w:val="00764C09"/>
    <w:rsid w:val="00780582"/>
    <w:rsid w:val="00A63C71"/>
    <w:rsid w:val="00EE7490"/>
    <w:rsid w:val="00F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352F"/>
  <w15:chartTrackingRefBased/>
  <w15:docId w15:val="{394B8BDB-B882-4157-A27C-475E947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ECMI</dc:creator>
  <cp:keywords/>
  <dc:description/>
  <cp:lastModifiedBy>ECMI</cp:lastModifiedBy>
  <cp:revision>22</cp:revision>
  <dcterms:created xsi:type="dcterms:W3CDTF">2021-07-13T09:07:00Z</dcterms:created>
  <dcterms:modified xsi:type="dcterms:W3CDTF">2021-07-14T09:02:00Z</dcterms:modified>
</cp:coreProperties>
</file>